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1C0" w:rsidRPr="00915534" w:rsidRDefault="008A01C0" w:rsidP="008A01C0">
      <w:pPr>
        <w:rPr>
          <w:b/>
          <w:sz w:val="28"/>
          <w:szCs w:val="28"/>
        </w:rPr>
      </w:pPr>
      <w:r w:rsidRPr="00915534">
        <w:rPr>
          <w:b/>
          <w:i/>
          <w:sz w:val="28"/>
          <w:szCs w:val="28"/>
        </w:rPr>
        <w:t>WE</w:t>
      </w:r>
      <w:r w:rsidR="006D6417" w:rsidRPr="00915534">
        <w:rPr>
          <w:b/>
          <w:i/>
          <w:sz w:val="28"/>
          <w:szCs w:val="28"/>
        </w:rPr>
        <w:t>HIKUŁ CZASU</w:t>
      </w:r>
      <w:r w:rsidR="006D6417" w:rsidRPr="00915534">
        <w:rPr>
          <w:b/>
          <w:sz w:val="28"/>
          <w:szCs w:val="28"/>
        </w:rPr>
        <w:t xml:space="preserve"> – STARZENIE SIĘ ORGANIZMU</w:t>
      </w:r>
    </w:p>
    <w:p w:rsidR="008A01C0" w:rsidRPr="00915534" w:rsidRDefault="008A01C0" w:rsidP="008A01C0">
      <w:pPr>
        <w:rPr>
          <w:b/>
          <w:sz w:val="28"/>
          <w:szCs w:val="28"/>
        </w:rPr>
      </w:pPr>
      <w:r w:rsidRPr="00915534">
        <w:rPr>
          <w:b/>
          <w:sz w:val="28"/>
          <w:szCs w:val="28"/>
        </w:rPr>
        <w:t>PROJEKT EDUKACYJNY</w:t>
      </w:r>
    </w:p>
    <w:p w:rsidR="008A01C0" w:rsidRPr="00915534" w:rsidRDefault="008A01C0" w:rsidP="008A01C0">
      <w:pPr>
        <w:rPr>
          <w:b/>
          <w:sz w:val="28"/>
          <w:szCs w:val="28"/>
        </w:rPr>
      </w:pPr>
      <w:r w:rsidRPr="00915534">
        <w:rPr>
          <w:b/>
          <w:sz w:val="28"/>
          <w:szCs w:val="28"/>
        </w:rPr>
        <w:t>BIOLOGIA KLASA 7</w:t>
      </w:r>
    </w:p>
    <w:p w:rsidR="008A01C0" w:rsidRPr="00915534" w:rsidRDefault="008A01C0" w:rsidP="008A01C0">
      <w:pPr>
        <w:rPr>
          <w:b/>
          <w:sz w:val="28"/>
          <w:szCs w:val="28"/>
        </w:rPr>
      </w:pPr>
      <w:r w:rsidRPr="00915534">
        <w:rPr>
          <w:b/>
          <w:sz w:val="28"/>
          <w:szCs w:val="28"/>
        </w:rPr>
        <w:t>Autor: Jolanta Holeczek</w:t>
      </w:r>
    </w:p>
    <w:p w:rsidR="008A01C0" w:rsidRPr="00915534" w:rsidRDefault="008A01C0" w:rsidP="008A01C0">
      <w:pPr>
        <w:rPr>
          <w:b/>
          <w:sz w:val="24"/>
          <w:szCs w:val="24"/>
          <w:u w:val="single"/>
        </w:rPr>
      </w:pPr>
    </w:p>
    <w:p w:rsidR="008A01C0" w:rsidRPr="00915534" w:rsidRDefault="008A01C0" w:rsidP="008A01C0">
      <w:pPr>
        <w:jc w:val="both"/>
        <w:rPr>
          <w:b/>
          <w:sz w:val="24"/>
          <w:szCs w:val="24"/>
        </w:rPr>
      </w:pPr>
      <w:r w:rsidRPr="00915534">
        <w:rPr>
          <w:b/>
          <w:sz w:val="24"/>
          <w:szCs w:val="24"/>
        </w:rPr>
        <w:t>WPROWADZENIE</w:t>
      </w:r>
    </w:p>
    <w:p w:rsidR="0001514D" w:rsidRDefault="00FF2264" w:rsidP="00942ADF">
      <w:pPr>
        <w:pStyle w:val="Bezodstpw"/>
        <w:jc w:val="both"/>
      </w:pPr>
      <w:r>
        <w:t xml:space="preserve">Procentowy udział osób starszych w polskim społeczeństwie systematycznie </w:t>
      </w:r>
      <w:r w:rsidR="00914F1D">
        <w:t>rośnie</w:t>
      </w:r>
      <w:r>
        <w:t xml:space="preserve">. Bardzo często </w:t>
      </w:r>
      <w:r w:rsidR="00C9693D">
        <w:t xml:space="preserve">te </w:t>
      </w:r>
      <w:r>
        <w:t xml:space="preserve">osoby </w:t>
      </w:r>
      <w:r w:rsidR="00914F1D">
        <w:t>są</w:t>
      </w:r>
      <w:r>
        <w:t xml:space="preserve"> przewlekle chore</w:t>
      </w:r>
      <w:r w:rsidR="0098014F">
        <w:t xml:space="preserve">, dotknięte </w:t>
      </w:r>
      <w:r w:rsidR="008A01C0">
        <w:t xml:space="preserve">różnorodnymi </w:t>
      </w:r>
      <w:r w:rsidR="0001514D">
        <w:t>dysfunkcj</w:t>
      </w:r>
      <w:r w:rsidR="0098014F">
        <w:t>ami</w:t>
      </w:r>
      <w:r w:rsidR="008A01C0">
        <w:t>, w tym dysfunkcjami u</w:t>
      </w:r>
      <w:r w:rsidR="0001514D">
        <w:t>kład</w:t>
      </w:r>
      <w:r w:rsidR="008A01C0">
        <w:t>u</w:t>
      </w:r>
      <w:r w:rsidR="0001514D">
        <w:t xml:space="preserve"> ruchu</w:t>
      </w:r>
      <w:r>
        <w:t>.</w:t>
      </w:r>
      <w:r w:rsidR="00914F1D">
        <w:t xml:space="preserve"> </w:t>
      </w:r>
      <w:r w:rsidR="009007C7">
        <w:t xml:space="preserve">Panujący w </w:t>
      </w:r>
      <w:r w:rsidR="0003615D">
        <w:t>mediach</w:t>
      </w:r>
      <w:r w:rsidR="008A01C0">
        <w:t xml:space="preserve"> kult młodości</w:t>
      </w:r>
      <w:r w:rsidR="009007C7">
        <w:t xml:space="preserve"> nie pomaga w zrozumieniu problemów osób starszych i pogłębia międzypokoleniową barierę </w:t>
      </w:r>
      <w:r w:rsidR="00585FAC">
        <w:t>komunikacyjn</w:t>
      </w:r>
      <w:r w:rsidR="009007C7">
        <w:t xml:space="preserve">ą. </w:t>
      </w:r>
      <w:r w:rsidR="008A01C0">
        <w:t xml:space="preserve">Celem </w:t>
      </w:r>
      <w:r w:rsidR="00914F1D">
        <w:t xml:space="preserve">projektu jest </w:t>
      </w:r>
      <w:r w:rsidR="009007C7">
        <w:t xml:space="preserve">więc </w:t>
      </w:r>
      <w:r w:rsidR="00914F1D">
        <w:t xml:space="preserve">wyczulenie uczniów na </w:t>
      </w:r>
      <w:r w:rsidR="008A01C0">
        <w:t>trudności w funkcjonowaniu związane ze starzeniem się organizmu oraz próba pokonywania barier międzypokoleniowych.</w:t>
      </w:r>
    </w:p>
    <w:p w:rsidR="0001514D" w:rsidRPr="0001514D" w:rsidRDefault="0001514D" w:rsidP="00942ADF">
      <w:pPr>
        <w:pStyle w:val="Bezodstpw"/>
        <w:jc w:val="both"/>
      </w:pPr>
    </w:p>
    <w:p w:rsidR="005A76FC" w:rsidRPr="006C232F" w:rsidRDefault="005A76FC" w:rsidP="00942ADF">
      <w:pPr>
        <w:pStyle w:val="Bezodstpw"/>
        <w:jc w:val="both"/>
        <w:rPr>
          <w:b/>
        </w:rPr>
      </w:pPr>
      <w:r w:rsidRPr="006C232F">
        <w:rPr>
          <w:b/>
        </w:rPr>
        <w:t>Cele projektu</w:t>
      </w:r>
    </w:p>
    <w:p w:rsidR="00114D01" w:rsidRDefault="00C9693D" w:rsidP="00942ADF">
      <w:pPr>
        <w:pStyle w:val="Bezodstpw"/>
        <w:numPr>
          <w:ilvl w:val="0"/>
          <w:numId w:val="4"/>
        </w:numPr>
        <w:ind w:left="284" w:hanging="284"/>
        <w:jc w:val="both"/>
      </w:pPr>
      <w:r>
        <w:t xml:space="preserve">Utrwalenie </w:t>
      </w:r>
      <w:r w:rsidR="00114D01">
        <w:t>wiadomości dotyczącyc</w:t>
      </w:r>
      <w:r w:rsidR="0089095F">
        <w:t xml:space="preserve">h </w:t>
      </w:r>
      <w:r w:rsidR="009007C7">
        <w:t>funkcjonowania układu ruchu</w:t>
      </w:r>
      <w:r>
        <w:t>.</w:t>
      </w:r>
    </w:p>
    <w:p w:rsidR="005A76FC" w:rsidRDefault="00C9693D" w:rsidP="00942ADF">
      <w:pPr>
        <w:pStyle w:val="Bezodstpw"/>
        <w:numPr>
          <w:ilvl w:val="0"/>
          <w:numId w:val="4"/>
        </w:numPr>
        <w:ind w:left="284" w:hanging="284"/>
        <w:jc w:val="both"/>
      </w:pPr>
      <w:r>
        <w:t xml:space="preserve">Zrozumienie </w:t>
      </w:r>
      <w:r w:rsidR="00644E80">
        <w:t xml:space="preserve">mechanizmów </w:t>
      </w:r>
      <w:r w:rsidR="0098014F">
        <w:t xml:space="preserve">procesu </w:t>
      </w:r>
      <w:r w:rsidR="00644E80">
        <w:t>starzenia</w:t>
      </w:r>
      <w:r>
        <w:t>.</w:t>
      </w:r>
    </w:p>
    <w:p w:rsidR="005A76FC" w:rsidRDefault="00C9693D" w:rsidP="00942ADF">
      <w:pPr>
        <w:pStyle w:val="Bezodstpw"/>
        <w:numPr>
          <w:ilvl w:val="0"/>
          <w:numId w:val="4"/>
        </w:numPr>
        <w:ind w:left="284" w:hanging="284"/>
        <w:jc w:val="both"/>
      </w:pPr>
      <w:r>
        <w:t>W</w:t>
      </w:r>
      <w:r w:rsidR="00114D01">
        <w:t>ykształcenie zdolności</w:t>
      </w:r>
      <w:r w:rsidR="00644E80">
        <w:t xml:space="preserve"> do </w:t>
      </w:r>
      <w:r w:rsidR="00114D01">
        <w:t xml:space="preserve">zrozumienia i </w:t>
      </w:r>
      <w:r w:rsidR="00644E80">
        <w:t>współodczuwania fizycznych niedogodności związanych z postępującym procesem starzenia</w:t>
      </w:r>
      <w:r>
        <w:t>.</w:t>
      </w:r>
    </w:p>
    <w:p w:rsidR="00644E80" w:rsidRDefault="00C9693D" w:rsidP="00942ADF">
      <w:pPr>
        <w:pStyle w:val="Bezodstpw"/>
        <w:numPr>
          <w:ilvl w:val="0"/>
          <w:numId w:val="4"/>
        </w:numPr>
        <w:ind w:left="284" w:hanging="284"/>
        <w:jc w:val="both"/>
      </w:pPr>
      <w:r>
        <w:t>W</w:t>
      </w:r>
      <w:r w:rsidR="00644E80">
        <w:t>yczulenie na problemy zdrowotne ludzi starszych</w:t>
      </w:r>
      <w:r>
        <w:t>.</w:t>
      </w:r>
    </w:p>
    <w:p w:rsidR="00644E80" w:rsidRDefault="00C9693D" w:rsidP="00942ADF">
      <w:pPr>
        <w:pStyle w:val="Bezodstpw"/>
        <w:numPr>
          <w:ilvl w:val="0"/>
          <w:numId w:val="4"/>
        </w:numPr>
        <w:ind w:left="284" w:hanging="284"/>
        <w:jc w:val="both"/>
      </w:pPr>
      <w:r>
        <w:t>Z</w:t>
      </w:r>
      <w:r w:rsidR="00644E80">
        <w:t>rozumienie problemów</w:t>
      </w:r>
      <w:r w:rsidR="00114D01">
        <w:t xml:space="preserve"> i potrzeb</w:t>
      </w:r>
      <w:r w:rsidR="00585FAC">
        <w:t>,</w:t>
      </w:r>
      <w:r w:rsidR="00644E80">
        <w:t xml:space="preserve"> z </w:t>
      </w:r>
      <w:r w:rsidR="00585FAC">
        <w:t>którymi</w:t>
      </w:r>
      <w:r w:rsidR="00644E80">
        <w:t xml:space="preserve"> </w:t>
      </w:r>
      <w:r>
        <w:t xml:space="preserve">w codziennym życiu </w:t>
      </w:r>
      <w:r w:rsidR="00644E80">
        <w:t>borykają się ludzie starsi</w:t>
      </w:r>
      <w:r>
        <w:t>.</w:t>
      </w:r>
    </w:p>
    <w:p w:rsidR="00644E80" w:rsidRDefault="00C9693D" w:rsidP="00942ADF">
      <w:pPr>
        <w:pStyle w:val="Bezodstpw"/>
        <w:numPr>
          <w:ilvl w:val="0"/>
          <w:numId w:val="4"/>
        </w:numPr>
        <w:ind w:left="284" w:hanging="284"/>
        <w:jc w:val="both"/>
      </w:pPr>
      <w:r>
        <w:t>K</w:t>
      </w:r>
      <w:r w:rsidR="00644E80">
        <w:t>s</w:t>
      </w:r>
      <w:r w:rsidR="00114D01">
        <w:t>ztałtowanie postawy szacunku wobec</w:t>
      </w:r>
      <w:r w:rsidR="00644E80">
        <w:t xml:space="preserve"> ludzi starszych</w:t>
      </w:r>
      <w:r>
        <w:t>.</w:t>
      </w:r>
    </w:p>
    <w:p w:rsidR="009007C7" w:rsidRDefault="009007C7" w:rsidP="00942ADF">
      <w:pPr>
        <w:pStyle w:val="Bezodstpw"/>
        <w:jc w:val="both"/>
        <w:rPr>
          <w:b/>
        </w:rPr>
      </w:pPr>
    </w:p>
    <w:p w:rsidR="005A76FC" w:rsidRPr="006C232F" w:rsidRDefault="009007C7" w:rsidP="00942ADF">
      <w:pPr>
        <w:pStyle w:val="Bezodstpw"/>
        <w:jc w:val="both"/>
        <w:rPr>
          <w:b/>
        </w:rPr>
      </w:pPr>
      <w:r>
        <w:rPr>
          <w:b/>
        </w:rPr>
        <w:t>E</w:t>
      </w:r>
      <w:r w:rsidR="005A76FC" w:rsidRPr="006C232F">
        <w:rPr>
          <w:b/>
        </w:rPr>
        <w:t>tapy projektu</w:t>
      </w:r>
    </w:p>
    <w:p w:rsidR="00596C8C" w:rsidRDefault="002265B2" w:rsidP="00942ADF">
      <w:pPr>
        <w:pStyle w:val="Bezodstpw"/>
        <w:numPr>
          <w:ilvl w:val="0"/>
          <w:numId w:val="2"/>
        </w:numPr>
        <w:ind w:left="284" w:hanging="284"/>
        <w:jc w:val="both"/>
      </w:pPr>
      <w:r>
        <w:t xml:space="preserve">Wstęp do realizacji projektu. Uczniowie w </w:t>
      </w:r>
      <w:r w:rsidR="00C9693D">
        <w:t xml:space="preserve">kilkuosobowych </w:t>
      </w:r>
      <w:r>
        <w:t xml:space="preserve">grupach </w:t>
      </w:r>
      <w:r w:rsidR="0001514D">
        <w:t>przeprowadzają analizę</w:t>
      </w:r>
      <w:r w:rsidR="00C9693D" w:rsidRPr="00C9693D">
        <w:t xml:space="preserve"> </w:t>
      </w:r>
      <w:r w:rsidR="00C9693D">
        <w:t>schorze</w:t>
      </w:r>
      <w:r w:rsidR="00D86E66">
        <w:t>ń</w:t>
      </w:r>
      <w:r w:rsidR="00585FAC">
        <w:t xml:space="preserve">, które </w:t>
      </w:r>
      <w:r w:rsidR="00596C8C">
        <w:t>s</w:t>
      </w:r>
      <w:r w:rsidR="0001514D">
        <w:t>ą typowe dla osób starszych</w:t>
      </w:r>
      <w:r w:rsidR="009007C7">
        <w:t xml:space="preserve">. Gromadzą </w:t>
      </w:r>
      <w:r w:rsidR="00596C8C">
        <w:t>informacj</w:t>
      </w:r>
      <w:r w:rsidR="0001514D">
        <w:t>e</w:t>
      </w:r>
      <w:r w:rsidR="00596C8C">
        <w:t xml:space="preserve"> </w:t>
      </w:r>
      <w:r w:rsidR="00D86E66">
        <w:t xml:space="preserve">i opracowują plakat </w:t>
      </w:r>
      <w:r w:rsidR="009007C7">
        <w:t xml:space="preserve">przedstawiający te schorzenia. </w:t>
      </w:r>
      <w:r w:rsidR="00D86E66">
        <w:t xml:space="preserve">Zwracają </w:t>
      </w:r>
      <w:r w:rsidR="0044659D">
        <w:t>szczególn</w:t>
      </w:r>
      <w:r w:rsidR="00D86E66">
        <w:t>ą</w:t>
      </w:r>
      <w:r w:rsidR="0044659D">
        <w:t xml:space="preserve"> uwag</w:t>
      </w:r>
      <w:r w:rsidR="00D86E66">
        <w:t>ę</w:t>
      </w:r>
      <w:r w:rsidR="0044659D">
        <w:t xml:space="preserve"> na </w:t>
      </w:r>
      <w:r w:rsidR="00D86E66">
        <w:t xml:space="preserve">trudności związane z aparatem ruchu, </w:t>
      </w:r>
      <w:r w:rsidR="0044659D">
        <w:t>pogłębiające się w miarę upływu</w:t>
      </w:r>
      <w:r w:rsidR="00C0684E">
        <w:t xml:space="preserve"> czasu</w:t>
      </w:r>
      <w:r w:rsidR="0044659D">
        <w:t>.</w:t>
      </w:r>
      <w:r>
        <w:t xml:space="preserve"> </w:t>
      </w:r>
      <w:r w:rsidR="0001514D">
        <w:t>Każda grupa prezentuje wyniki swojej pracy</w:t>
      </w:r>
      <w:r w:rsidR="00596C8C">
        <w:t>.</w:t>
      </w:r>
    </w:p>
    <w:p w:rsidR="002265B2" w:rsidRDefault="002265B2" w:rsidP="00942ADF">
      <w:pPr>
        <w:pStyle w:val="Bezodstpw"/>
        <w:numPr>
          <w:ilvl w:val="0"/>
          <w:numId w:val="2"/>
        </w:numPr>
        <w:ind w:left="284" w:hanging="284"/>
        <w:jc w:val="both"/>
      </w:pPr>
      <w:r>
        <w:t xml:space="preserve">Przeprowadzenie wywiadu z babcią, dziadkiem lub </w:t>
      </w:r>
      <w:r w:rsidR="00C9693D">
        <w:t xml:space="preserve">z innym </w:t>
      </w:r>
      <w:r>
        <w:t>starszym członkiem rodziny. Wywiad powinien zawierać pytania d</w:t>
      </w:r>
      <w:r w:rsidR="00585FAC">
        <w:t xml:space="preserve">otyczące największych trudności, z którymi </w:t>
      </w:r>
      <w:r w:rsidR="00D86E66">
        <w:t xml:space="preserve">w życiu codziennym </w:t>
      </w:r>
      <w:r w:rsidR="00585FAC">
        <w:t xml:space="preserve">borykają się osoby starsze </w:t>
      </w:r>
      <w:r w:rsidR="00C9693D">
        <w:t>(</w:t>
      </w:r>
      <w:r w:rsidR="00585FAC">
        <w:t>np. j</w:t>
      </w:r>
      <w:r>
        <w:t xml:space="preserve">akie </w:t>
      </w:r>
      <w:r w:rsidR="00585FAC">
        <w:t xml:space="preserve">napotykają </w:t>
      </w:r>
      <w:r>
        <w:t xml:space="preserve">bariery, </w:t>
      </w:r>
      <w:r w:rsidR="009007C7">
        <w:t>które czynności codziennego życia są dla</w:t>
      </w:r>
      <w:r>
        <w:t xml:space="preserve"> nich szczególnie trudne lub uciążliwe, jakie usprawnienia </w:t>
      </w:r>
      <w:r w:rsidR="00585FAC">
        <w:t>mogłyby się okazać pomocne</w:t>
      </w:r>
      <w:r w:rsidR="00C9693D">
        <w:t>)</w:t>
      </w:r>
      <w:r w:rsidR="00585FAC">
        <w:t xml:space="preserve">. </w:t>
      </w:r>
      <w:r>
        <w:t xml:space="preserve">Najlepsze wywiady </w:t>
      </w:r>
      <w:r w:rsidR="00585FAC">
        <w:t xml:space="preserve">zostaną </w:t>
      </w:r>
      <w:r>
        <w:t>opublikowane w gazetce szkolnej.</w:t>
      </w:r>
    </w:p>
    <w:p w:rsidR="0065568D" w:rsidRDefault="002265B2" w:rsidP="00942ADF">
      <w:pPr>
        <w:pStyle w:val="Bezodstpw"/>
        <w:numPr>
          <w:ilvl w:val="0"/>
          <w:numId w:val="2"/>
        </w:numPr>
        <w:ind w:left="284" w:hanging="284"/>
        <w:jc w:val="both"/>
      </w:pPr>
      <w:r>
        <w:t xml:space="preserve">Opracowanie tabeli </w:t>
      </w:r>
      <w:r w:rsidR="007A27BE">
        <w:t>przedstawiającej fizyczne objawy związane z procesem starzenia oraz możliwe sposoby symulacji danego schorzenia</w:t>
      </w:r>
      <w:r w:rsidR="00585FAC">
        <w:t xml:space="preserve">. Przy planowaniu symulacji </w:t>
      </w:r>
      <w:r w:rsidR="00D86E66">
        <w:t xml:space="preserve">warto </w:t>
      </w:r>
      <w:r w:rsidR="00585FAC">
        <w:t xml:space="preserve">wykorzystać </w:t>
      </w:r>
      <w:r w:rsidR="007A27BE">
        <w:t xml:space="preserve">sprzęt ortopedyczny </w:t>
      </w:r>
      <w:r w:rsidR="000B64EC">
        <w:t xml:space="preserve">i </w:t>
      </w:r>
      <w:r w:rsidR="007A27BE">
        <w:t>sportowy</w:t>
      </w:r>
      <w:r w:rsidR="00672351" w:rsidRPr="00672351">
        <w:t xml:space="preserve"> </w:t>
      </w:r>
      <w:r w:rsidR="00672351">
        <w:t>(dostępny lub wypożyczony)</w:t>
      </w:r>
      <w:r w:rsidR="007A27BE">
        <w:t>.</w:t>
      </w:r>
    </w:p>
    <w:p w:rsidR="007A27BE" w:rsidRDefault="007A27BE" w:rsidP="00942ADF">
      <w:pPr>
        <w:pStyle w:val="Bezodstpw"/>
        <w:jc w:val="both"/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067"/>
        <w:gridCol w:w="4546"/>
      </w:tblGrid>
      <w:tr w:rsidR="0065568D" w:rsidTr="00942ADF">
        <w:tc>
          <w:tcPr>
            <w:tcW w:w="675" w:type="dxa"/>
            <w:vAlign w:val="center"/>
          </w:tcPr>
          <w:p w:rsidR="0065568D" w:rsidRPr="00BA7DC8" w:rsidRDefault="0065568D" w:rsidP="00942ADF">
            <w:pPr>
              <w:pStyle w:val="Bezodstpw"/>
              <w:jc w:val="center"/>
              <w:rPr>
                <w:b/>
              </w:rPr>
            </w:pPr>
            <w:r w:rsidRPr="00BA7DC8">
              <w:rPr>
                <w:b/>
              </w:rPr>
              <w:t>Lp.</w:t>
            </w:r>
          </w:p>
        </w:tc>
        <w:tc>
          <w:tcPr>
            <w:tcW w:w="4067" w:type="dxa"/>
            <w:vAlign w:val="center"/>
          </w:tcPr>
          <w:p w:rsidR="0065568D" w:rsidRPr="00BA7DC8" w:rsidRDefault="00C46030" w:rsidP="00942ADF">
            <w:pPr>
              <w:pStyle w:val="Bezodstpw"/>
              <w:jc w:val="center"/>
              <w:rPr>
                <w:b/>
              </w:rPr>
            </w:pPr>
            <w:r w:rsidRPr="00BA7DC8">
              <w:rPr>
                <w:b/>
              </w:rPr>
              <w:t xml:space="preserve">Przykładowa dysfunkcja związana </w:t>
            </w:r>
            <w:r w:rsidR="006269B5">
              <w:rPr>
                <w:b/>
              </w:rPr>
              <w:br/>
            </w:r>
            <w:r w:rsidRPr="00BA7DC8">
              <w:rPr>
                <w:b/>
              </w:rPr>
              <w:t>z procesem starzenia</w:t>
            </w:r>
          </w:p>
        </w:tc>
        <w:tc>
          <w:tcPr>
            <w:tcW w:w="4546" w:type="dxa"/>
            <w:vAlign w:val="center"/>
          </w:tcPr>
          <w:p w:rsidR="0065568D" w:rsidRPr="00BA7DC8" w:rsidRDefault="00C46030" w:rsidP="00942ADF">
            <w:pPr>
              <w:pStyle w:val="Bezodstpw"/>
              <w:jc w:val="center"/>
              <w:rPr>
                <w:b/>
              </w:rPr>
            </w:pPr>
            <w:r w:rsidRPr="00BA7DC8">
              <w:rPr>
                <w:b/>
              </w:rPr>
              <w:t>Możliwy sposób symulacji</w:t>
            </w:r>
            <w:r w:rsidR="00672351">
              <w:rPr>
                <w:b/>
              </w:rPr>
              <w:t xml:space="preserve"> danego schorzenia</w:t>
            </w:r>
          </w:p>
        </w:tc>
      </w:tr>
      <w:tr w:rsidR="0065568D" w:rsidTr="00942ADF">
        <w:tc>
          <w:tcPr>
            <w:tcW w:w="675" w:type="dxa"/>
          </w:tcPr>
          <w:p w:rsidR="0065568D" w:rsidRDefault="00ED6EC7" w:rsidP="00942ADF">
            <w:pPr>
              <w:pStyle w:val="Bezodstpw"/>
              <w:ind w:left="142"/>
            </w:pPr>
            <w:r>
              <w:t>1.</w:t>
            </w:r>
          </w:p>
        </w:tc>
        <w:tc>
          <w:tcPr>
            <w:tcW w:w="4067" w:type="dxa"/>
          </w:tcPr>
          <w:p w:rsidR="0065568D" w:rsidRDefault="00585FAC" w:rsidP="00ED6EC7">
            <w:pPr>
              <w:pStyle w:val="Bezodstpw"/>
            </w:pPr>
            <w:r>
              <w:t>Ograniczenie słuchu</w:t>
            </w:r>
          </w:p>
        </w:tc>
        <w:tc>
          <w:tcPr>
            <w:tcW w:w="4546" w:type="dxa"/>
          </w:tcPr>
          <w:p w:rsidR="0065568D" w:rsidRDefault="00C46030" w:rsidP="000B64EC">
            <w:pPr>
              <w:pStyle w:val="Bezodstpw"/>
            </w:pPr>
            <w:r>
              <w:t>Słuchawki lub zatyczki do uszu ogranic</w:t>
            </w:r>
            <w:r w:rsidR="00585FAC">
              <w:t>zą zakres słyszanych dźwięków</w:t>
            </w:r>
            <w:r w:rsidR="00512E55">
              <w:t>.</w:t>
            </w:r>
          </w:p>
        </w:tc>
      </w:tr>
      <w:tr w:rsidR="0065568D" w:rsidTr="00942ADF">
        <w:tc>
          <w:tcPr>
            <w:tcW w:w="675" w:type="dxa"/>
          </w:tcPr>
          <w:p w:rsidR="0065568D" w:rsidRDefault="00ED6EC7" w:rsidP="00942ADF">
            <w:pPr>
              <w:pStyle w:val="Bezodstpw"/>
              <w:ind w:left="142"/>
            </w:pPr>
            <w:r>
              <w:t>2.</w:t>
            </w:r>
          </w:p>
        </w:tc>
        <w:tc>
          <w:tcPr>
            <w:tcW w:w="4067" w:type="dxa"/>
          </w:tcPr>
          <w:p w:rsidR="0065568D" w:rsidRDefault="00585FAC" w:rsidP="00ED6EC7">
            <w:pPr>
              <w:pStyle w:val="Bezodstpw"/>
            </w:pPr>
            <w:r>
              <w:t>Niedowidzenie, jaskra, zaćma</w:t>
            </w:r>
          </w:p>
        </w:tc>
        <w:tc>
          <w:tcPr>
            <w:tcW w:w="4546" w:type="dxa"/>
          </w:tcPr>
          <w:p w:rsidR="0065568D" w:rsidRDefault="00C46030" w:rsidP="00CF1721">
            <w:pPr>
              <w:pStyle w:val="Bezodstpw"/>
            </w:pPr>
            <w:r>
              <w:t xml:space="preserve">Żółte gogle lub okulary częściowo zamalowane </w:t>
            </w:r>
            <w:r w:rsidR="009007C7">
              <w:t>o</w:t>
            </w:r>
            <w:r>
              <w:t>granicz</w:t>
            </w:r>
            <w:r w:rsidR="009007C7">
              <w:t xml:space="preserve">ą </w:t>
            </w:r>
            <w:r>
              <w:t>pole widzenia</w:t>
            </w:r>
            <w:r w:rsidR="009007C7">
              <w:t xml:space="preserve"> i </w:t>
            </w:r>
            <w:r w:rsidR="00585FAC">
              <w:t>będ</w:t>
            </w:r>
            <w:r w:rsidR="009007C7">
              <w:t xml:space="preserve">ą </w:t>
            </w:r>
            <w:r w:rsidR="00ED6EC7">
              <w:t xml:space="preserve">utrudniać </w:t>
            </w:r>
            <w:r w:rsidR="00585FAC">
              <w:t>widzenie małych liter</w:t>
            </w:r>
            <w:r w:rsidR="00512E55">
              <w:t>.</w:t>
            </w:r>
          </w:p>
        </w:tc>
      </w:tr>
      <w:tr w:rsidR="0065568D" w:rsidTr="00942ADF">
        <w:tc>
          <w:tcPr>
            <w:tcW w:w="675" w:type="dxa"/>
          </w:tcPr>
          <w:p w:rsidR="0065568D" w:rsidRDefault="00ED6EC7" w:rsidP="00942ADF">
            <w:pPr>
              <w:pStyle w:val="Bezodstpw"/>
              <w:ind w:left="142"/>
            </w:pPr>
            <w:r>
              <w:lastRenderedPageBreak/>
              <w:t>3.</w:t>
            </w:r>
          </w:p>
        </w:tc>
        <w:tc>
          <w:tcPr>
            <w:tcW w:w="4067" w:type="dxa"/>
          </w:tcPr>
          <w:p w:rsidR="0065568D" w:rsidRDefault="00BA7DC8" w:rsidP="00ED6EC7">
            <w:pPr>
              <w:pStyle w:val="Bezodstpw"/>
            </w:pPr>
            <w:r>
              <w:t>Og</w:t>
            </w:r>
            <w:r w:rsidR="00585FAC">
              <w:t>raniczenie zdolności manualnych</w:t>
            </w:r>
          </w:p>
        </w:tc>
        <w:tc>
          <w:tcPr>
            <w:tcW w:w="4546" w:type="dxa"/>
          </w:tcPr>
          <w:p w:rsidR="0065568D" w:rsidRDefault="00C46030" w:rsidP="000B64EC">
            <w:pPr>
              <w:pStyle w:val="Bezodstpw"/>
            </w:pPr>
            <w:r>
              <w:t>Rękawiczki ze sztywnymi mankietami ograniczą r</w:t>
            </w:r>
            <w:r w:rsidR="00585FAC">
              <w:t>uchy palców oraz czucie rąk</w:t>
            </w:r>
            <w:r w:rsidR="00512E55">
              <w:t>.</w:t>
            </w:r>
          </w:p>
        </w:tc>
      </w:tr>
      <w:tr w:rsidR="0065568D" w:rsidTr="00942ADF">
        <w:tc>
          <w:tcPr>
            <w:tcW w:w="675" w:type="dxa"/>
          </w:tcPr>
          <w:p w:rsidR="0065568D" w:rsidRDefault="00ED6EC7" w:rsidP="00942ADF">
            <w:pPr>
              <w:pStyle w:val="Bezodstpw"/>
              <w:ind w:left="142"/>
            </w:pPr>
            <w:r>
              <w:t>4.</w:t>
            </w:r>
          </w:p>
        </w:tc>
        <w:tc>
          <w:tcPr>
            <w:tcW w:w="4067" w:type="dxa"/>
          </w:tcPr>
          <w:p w:rsidR="0065568D" w:rsidRDefault="00585FAC" w:rsidP="00ED6EC7">
            <w:pPr>
              <w:pStyle w:val="Bezodstpw"/>
            </w:pPr>
            <w:r>
              <w:t>Pochylona, wyg</w:t>
            </w:r>
            <w:bookmarkStart w:id="0" w:name="_GoBack"/>
            <w:bookmarkEnd w:id="0"/>
            <w:r>
              <w:t>ięta postawa</w:t>
            </w:r>
          </w:p>
        </w:tc>
        <w:tc>
          <w:tcPr>
            <w:tcW w:w="4546" w:type="dxa"/>
          </w:tcPr>
          <w:p w:rsidR="0065568D" w:rsidRDefault="00915534" w:rsidP="00915534">
            <w:pPr>
              <w:pStyle w:val="Bezodstpw"/>
            </w:pPr>
            <w:r w:rsidRPr="00CB5886">
              <w:t xml:space="preserve">Kamizelka usztywniająca kręgosłup i zmuszająca do przyjęcia pochylonej postawy ciała, np. wysoki gorset ortopedyczny, </w:t>
            </w:r>
            <w:proofErr w:type="spellStart"/>
            <w:r w:rsidRPr="00CB5886">
              <w:t>orteza</w:t>
            </w:r>
            <w:proofErr w:type="spellEnd"/>
            <w:r w:rsidRPr="00CB5886">
              <w:t xml:space="preserve"> kręgosłupa (tułowiowa) lub kamizelka ratunkowa usztywniona elastycznymi taśmami, pasami (np. bandażem elastycznym), kamizelka z dużą liczbą kieszeni (np. wędkarska), wypełniona ciężarkami.</w:t>
            </w:r>
            <w:r>
              <w:t xml:space="preserve"> </w:t>
            </w:r>
          </w:p>
        </w:tc>
      </w:tr>
      <w:tr w:rsidR="0065568D" w:rsidTr="00942ADF">
        <w:tc>
          <w:tcPr>
            <w:tcW w:w="675" w:type="dxa"/>
          </w:tcPr>
          <w:p w:rsidR="0065568D" w:rsidRDefault="00ED6EC7" w:rsidP="00942ADF">
            <w:pPr>
              <w:pStyle w:val="Bezodstpw"/>
              <w:ind w:left="142"/>
            </w:pPr>
            <w:r>
              <w:t>5.</w:t>
            </w:r>
          </w:p>
        </w:tc>
        <w:tc>
          <w:tcPr>
            <w:tcW w:w="4067" w:type="dxa"/>
          </w:tcPr>
          <w:p w:rsidR="0065568D" w:rsidRDefault="00BA7DC8" w:rsidP="00672351">
            <w:pPr>
              <w:pStyle w:val="Bezodstpw"/>
            </w:pPr>
            <w:r>
              <w:t xml:space="preserve">Ograniczenie ruchomości </w:t>
            </w:r>
            <w:r w:rsidR="00ED6EC7">
              <w:t>staw</w:t>
            </w:r>
            <w:r w:rsidR="00672351">
              <w:t>u</w:t>
            </w:r>
            <w:r w:rsidR="00ED6EC7">
              <w:t xml:space="preserve"> </w:t>
            </w:r>
            <w:r>
              <w:t xml:space="preserve">łokciowego i </w:t>
            </w:r>
            <w:r w:rsidR="00672351">
              <w:t xml:space="preserve">stawu </w:t>
            </w:r>
            <w:r>
              <w:t>kolanowego</w:t>
            </w:r>
          </w:p>
        </w:tc>
        <w:tc>
          <w:tcPr>
            <w:tcW w:w="4546" w:type="dxa"/>
          </w:tcPr>
          <w:p w:rsidR="0065568D" w:rsidRDefault="00BA7DC8" w:rsidP="00915534">
            <w:pPr>
              <w:pStyle w:val="Bezodstpw"/>
            </w:pPr>
            <w:r>
              <w:t>E</w:t>
            </w:r>
            <w:r w:rsidR="00C46030">
              <w:t xml:space="preserve">lastyczne ochraniacze lub </w:t>
            </w:r>
            <w:proofErr w:type="spellStart"/>
            <w:r w:rsidR="00C46030">
              <w:t>ortezy</w:t>
            </w:r>
            <w:proofErr w:type="spellEnd"/>
            <w:r w:rsidR="00C46030">
              <w:t xml:space="preserve"> </w:t>
            </w:r>
            <w:r w:rsidR="00672351">
              <w:t xml:space="preserve">ortopedyczne </w:t>
            </w:r>
            <w:r>
              <w:t>które dodatkowo</w:t>
            </w:r>
            <w:r w:rsidR="00C46030">
              <w:t xml:space="preserve"> </w:t>
            </w:r>
            <w:r>
              <w:t>posiadają regulację</w:t>
            </w:r>
            <w:r w:rsidR="00C46030">
              <w:t xml:space="preserve"> ruchomości. Można również unieruchomić jedną z kończyn i wykorzystać kulę inwalidzką lub laskę.</w:t>
            </w:r>
            <w:r w:rsidR="005A0B22">
              <w:t xml:space="preserve"> Przydatne </w:t>
            </w:r>
            <w:r w:rsidR="006269B5">
              <w:t>będą też</w:t>
            </w:r>
            <w:r w:rsidR="005A0B22">
              <w:t xml:space="preserve"> ekspandery lub gumy do ćwiczeń</w:t>
            </w:r>
            <w:r w:rsidR="00942ADF">
              <w:t>. N</w:t>
            </w:r>
            <w:r w:rsidR="00CF1721">
              <w:t>ależy przymocować</w:t>
            </w:r>
            <w:r w:rsidR="00942ADF">
              <w:t xml:space="preserve"> je</w:t>
            </w:r>
            <w:r w:rsidR="00CF1721">
              <w:t xml:space="preserve"> </w:t>
            </w:r>
            <w:r w:rsidR="009563FF">
              <w:t xml:space="preserve">jednym końcem </w:t>
            </w:r>
            <w:r w:rsidR="00CF1721">
              <w:t xml:space="preserve">do </w:t>
            </w:r>
            <w:r w:rsidR="005A0B22">
              <w:t>kostek lub nadgarstków</w:t>
            </w:r>
            <w:r w:rsidR="00CF1721">
              <w:t>, a drug</w:t>
            </w:r>
            <w:r w:rsidR="009563FF">
              <w:t xml:space="preserve">im </w:t>
            </w:r>
            <w:r w:rsidR="00942ADF">
              <w:t xml:space="preserve">– </w:t>
            </w:r>
            <w:r w:rsidR="00CF1721">
              <w:t>do tyłu kamizelki</w:t>
            </w:r>
            <w:r w:rsidR="009563FF">
              <w:t xml:space="preserve">. W ten sposób </w:t>
            </w:r>
            <w:r w:rsidR="005A0B22">
              <w:t xml:space="preserve">będą dodatkowo utrudniać </w:t>
            </w:r>
            <w:r w:rsidR="000B64EC">
              <w:t>ruch</w:t>
            </w:r>
            <w:r w:rsidR="009563FF">
              <w:t>.</w:t>
            </w:r>
            <w:r w:rsidR="000B64EC">
              <w:t xml:space="preserve"> </w:t>
            </w:r>
          </w:p>
        </w:tc>
      </w:tr>
      <w:tr w:rsidR="0065568D" w:rsidTr="00942ADF">
        <w:tc>
          <w:tcPr>
            <w:tcW w:w="675" w:type="dxa"/>
          </w:tcPr>
          <w:p w:rsidR="0065568D" w:rsidRDefault="00ED6EC7" w:rsidP="00942ADF">
            <w:pPr>
              <w:pStyle w:val="Bezodstpw"/>
              <w:ind w:left="142"/>
            </w:pPr>
            <w:r>
              <w:t>6.</w:t>
            </w:r>
          </w:p>
        </w:tc>
        <w:tc>
          <w:tcPr>
            <w:tcW w:w="4067" w:type="dxa"/>
          </w:tcPr>
          <w:p w:rsidR="0065568D" w:rsidRDefault="005A0B22" w:rsidP="00ED6EC7">
            <w:pPr>
              <w:pStyle w:val="Bezodstpw"/>
            </w:pPr>
            <w:r>
              <w:t>Utrata siły mięśni ramion i nóg</w:t>
            </w:r>
          </w:p>
        </w:tc>
        <w:tc>
          <w:tcPr>
            <w:tcW w:w="4546" w:type="dxa"/>
          </w:tcPr>
          <w:p w:rsidR="0065568D" w:rsidRDefault="00C46030" w:rsidP="006269B5">
            <w:pPr>
              <w:pStyle w:val="Bezodstpw"/>
            </w:pPr>
            <w:r>
              <w:t>Buty z ciężarkami obciążające kostki</w:t>
            </w:r>
            <w:r w:rsidR="006269B5">
              <w:t>. M</w:t>
            </w:r>
            <w:r>
              <w:t xml:space="preserve">ożna wykorzystać obciążniki </w:t>
            </w:r>
            <w:r w:rsidR="000B64EC">
              <w:t>treningowe</w:t>
            </w:r>
            <w:r>
              <w:t xml:space="preserve">, które </w:t>
            </w:r>
            <w:r w:rsidR="006269B5">
              <w:t xml:space="preserve">– </w:t>
            </w:r>
            <w:r>
              <w:t xml:space="preserve">założone na nadgarstki lub kostki </w:t>
            </w:r>
            <w:r w:rsidR="006269B5">
              <w:t xml:space="preserve">– </w:t>
            </w:r>
            <w:r>
              <w:t xml:space="preserve">będą </w:t>
            </w:r>
            <w:r w:rsidR="00672351">
              <w:t>wywoływały efekt</w:t>
            </w:r>
            <w:r>
              <w:t xml:space="preserve"> </w:t>
            </w:r>
            <w:r w:rsidR="00672351">
              <w:t xml:space="preserve">utraty </w:t>
            </w:r>
            <w:r>
              <w:t xml:space="preserve">siły mięśni ramion </w:t>
            </w:r>
            <w:r w:rsidR="006269B5">
              <w:br/>
            </w:r>
            <w:r>
              <w:t>i nóg.</w:t>
            </w:r>
          </w:p>
        </w:tc>
      </w:tr>
    </w:tbl>
    <w:p w:rsidR="005A76FC" w:rsidRDefault="000B64EC" w:rsidP="00942ADF">
      <w:pPr>
        <w:pStyle w:val="Bezodstpw"/>
        <w:numPr>
          <w:ilvl w:val="0"/>
          <w:numId w:val="2"/>
        </w:numPr>
        <w:jc w:val="both"/>
      </w:pPr>
      <w:r>
        <w:t xml:space="preserve">Skompletowanie </w:t>
      </w:r>
      <w:r w:rsidR="00204F33">
        <w:t>prostego</w:t>
      </w:r>
      <w:r w:rsidR="00596C8C">
        <w:t xml:space="preserve"> </w:t>
      </w:r>
      <w:r w:rsidR="00C40F6F">
        <w:t>sprzętu</w:t>
      </w:r>
      <w:r w:rsidR="00410F38">
        <w:t>,</w:t>
      </w:r>
      <w:r w:rsidR="00C40F6F">
        <w:t xml:space="preserve"> który </w:t>
      </w:r>
      <w:r>
        <w:t xml:space="preserve">pomoże </w:t>
      </w:r>
      <w:r w:rsidR="00204F33">
        <w:t>zrozumieć</w:t>
      </w:r>
      <w:r w:rsidR="00512E55">
        <w:t>,</w:t>
      </w:r>
      <w:r w:rsidR="00204F33">
        <w:t xml:space="preserve"> z jakimi trudnościami </w:t>
      </w:r>
      <w:r w:rsidR="009B2189">
        <w:t>związanymi z</w:t>
      </w:r>
      <w:r w:rsidR="00204F33">
        <w:t xml:space="preserve"> apara</w:t>
      </w:r>
      <w:r w:rsidR="009B2189">
        <w:t>tem</w:t>
      </w:r>
      <w:r w:rsidR="00204F33">
        <w:t xml:space="preserve"> ruchu</w:t>
      </w:r>
      <w:r w:rsidR="00C46030">
        <w:t xml:space="preserve"> </w:t>
      </w:r>
      <w:r w:rsidR="005F2ABF">
        <w:t xml:space="preserve">i </w:t>
      </w:r>
      <w:r w:rsidR="00C46030">
        <w:t>percepcją</w:t>
      </w:r>
      <w:r w:rsidR="00204F33">
        <w:t xml:space="preserve"> zmagają się osoby starsze. </w:t>
      </w:r>
      <w:r>
        <w:t xml:space="preserve">Taki sprzęt ma pełnić </w:t>
      </w:r>
      <w:r w:rsidR="00C40F6F">
        <w:t>funkcj</w:t>
      </w:r>
      <w:r>
        <w:t>ę</w:t>
      </w:r>
      <w:r w:rsidR="00C40F6F">
        <w:t xml:space="preserve"> symulatora zaawansowanego wieku.</w:t>
      </w:r>
      <w:r w:rsidR="00AD5828">
        <w:t xml:space="preserve"> </w:t>
      </w:r>
    </w:p>
    <w:p w:rsidR="00585FAC" w:rsidRDefault="00585FAC" w:rsidP="00942ADF">
      <w:pPr>
        <w:pStyle w:val="Bezodstpw"/>
        <w:jc w:val="both"/>
      </w:pPr>
    </w:p>
    <w:p w:rsidR="002C1AD6" w:rsidRDefault="002C1AD6" w:rsidP="00942ADF">
      <w:pPr>
        <w:pStyle w:val="Bezodstpw"/>
        <w:jc w:val="both"/>
      </w:pPr>
      <w:r>
        <w:rPr>
          <w:noProof/>
          <w:lang w:eastAsia="pl-PL"/>
        </w:rPr>
        <w:drawing>
          <wp:inline distT="0" distB="0" distL="0" distR="0" wp14:anchorId="2E51BC1A" wp14:editId="10A9F914">
            <wp:extent cx="5362575" cy="26479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8"/>
                    <a:stretch/>
                  </pic:blipFill>
                  <pic:spPr bwMode="auto">
                    <a:xfrm>
                      <a:off x="0" y="0"/>
                      <a:ext cx="53625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AD6" w:rsidRPr="005F2ABF" w:rsidRDefault="005F2ABF" w:rsidP="00942ADF">
      <w:pPr>
        <w:pStyle w:val="Bezodstpw"/>
        <w:jc w:val="both"/>
      </w:pPr>
      <w:r w:rsidRPr="00661CB9">
        <w:t xml:space="preserve">Źródło: </w:t>
      </w:r>
      <w:hyperlink r:id="rId7" w:history="1">
        <w:r w:rsidR="002C1AD6" w:rsidRPr="00942ADF">
          <w:rPr>
            <w:rStyle w:val="Hipercze"/>
            <w:color w:val="auto"/>
            <w:u w:val="none"/>
          </w:rPr>
          <w:t>https://www.youtube.com/watch?time_continue=22&amp;v=czuww9rp5f4</w:t>
        </w:r>
      </w:hyperlink>
      <w:r w:rsidR="002C1AD6" w:rsidRPr="005F2ABF">
        <w:t xml:space="preserve"> </w:t>
      </w:r>
    </w:p>
    <w:p w:rsidR="002C1AD6" w:rsidRDefault="002C1AD6" w:rsidP="00942ADF">
      <w:pPr>
        <w:pStyle w:val="Bezodstpw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40A575A1" wp14:editId="269E8153">
            <wp:extent cx="3009900" cy="3389164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8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D6" w:rsidRDefault="005F2ABF" w:rsidP="00942ADF">
      <w:pPr>
        <w:pStyle w:val="Bezodstpw"/>
        <w:jc w:val="both"/>
      </w:pPr>
      <w:r w:rsidRPr="00942ADF">
        <w:t xml:space="preserve">Źródło: </w:t>
      </w:r>
      <w:hyperlink r:id="rId9" w:history="1">
        <w:r w:rsidR="002C1AD6" w:rsidRPr="00942ADF">
          <w:rPr>
            <w:rStyle w:val="Hipercze"/>
            <w:color w:val="auto"/>
            <w:u w:val="none"/>
          </w:rPr>
          <w:t>http://www.age-simulation-suit.com/accessories.html</w:t>
        </w:r>
      </w:hyperlink>
      <w:r w:rsidR="002C1AD6" w:rsidRPr="005F2ABF">
        <w:t xml:space="preserve"> </w:t>
      </w:r>
    </w:p>
    <w:p w:rsidR="00B95DCE" w:rsidRDefault="004C5CE5" w:rsidP="00942ADF">
      <w:pPr>
        <w:pStyle w:val="Bezodstpw"/>
        <w:numPr>
          <w:ilvl w:val="0"/>
          <w:numId w:val="2"/>
        </w:numPr>
        <w:jc w:val="both"/>
      </w:pPr>
      <w:r>
        <w:t xml:space="preserve">Opracowanie </w:t>
      </w:r>
      <w:r w:rsidR="00C0684E">
        <w:t>kilku</w:t>
      </w:r>
      <w:r>
        <w:t xml:space="preserve"> zadań</w:t>
      </w:r>
      <w:r w:rsidR="00C0684E">
        <w:t>,</w:t>
      </w:r>
      <w:r>
        <w:t xml:space="preserve"> które </w:t>
      </w:r>
      <w:r w:rsidR="000B64EC">
        <w:t>ochotnicy</w:t>
      </w:r>
      <w:r w:rsidR="00AD5828">
        <w:t xml:space="preserve"> </w:t>
      </w:r>
      <w:r w:rsidR="000B64EC">
        <w:t>mo</w:t>
      </w:r>
      <w:r w:rsidR="00672351">
        <w:t>gą</w:t>
      </w:r>
      <w:r w:rsidR="000B64EC">
        <w:t xml:space="preserve"> </w:t>
      </w:r>
      <w:r w:rsidR="00AD5828">
        <w:t xml:space="preserve">wykonać w przygotowanym kompletnym </w:t>
      </w:r>
      <w:r>
        <w:t>symulatorze, np.:</w:t>
      </w:r>
    </w:p>
    <w:p w:rsidR="004C5CE5" w:rsidRDefault="000B64EC" w:rsidP="00942ADF">
      <w:pPr>
        <w:pStyle w:val="Bezodstpw"/>
        <w:numPr>
          <w:ilvl w:val="0"/>
          <w:numId w:val="1"/>
        </w:numPr>
        <w:jc w:val="both"/>
      </w:pPr>
      <w:r>
        <w:t xml:space="preserve">wejście </w:t>
      </w:r>
      <w:r w:rsidR="004C5CE5">
        <w:t xml:space="preserve">i </w:t>
      </w:r>
      <w:r>
        <w:t xml:space="preserve">zejście </w:t>
      </w:r>
      <w:r w:rsidR="004C5CE5">
        <w:t>po schodach na pierwsze piętro</w:t>
      </w:r>
      <w:r>
        <w:t>,</w:t>
      </w:r>
    </w:p>
    <w:p w:rsidR="004C5CE5" w:rsidRDefault="000B64EC" w:rsidP="00942ADF">
      <w:pPr>
        <w:pStyle w:val="Bezodstpw"/>
        <w:numPr>
          <w:ilvl w:val="0"/>
          <w:numId w:val="1"/>
        </w:numPr>
        <w:jc w:val="both"/>
      </w:pPr>
      <w:r>
        <w:t xml:space="preserve">wyciągnięcie </w:t>
      </w:r>
      <w:r w:rsidR="004C5CE5">
        <w:t xml:space="preserve">z portfela </w:t>
      </w:r>
      <w:r w:rsidR="00EB2DE2">
        <w:t xml:space="preserve">drobnych monet </w:t>
      </w:r>
      <w:r w:rsidR="004C5CE5">
        <w:t>i</w:t>
      </w:r>
      <w:r w:rsidR="00EB2DE2">
        <w:t xml:space="preserve"> ich</w:t>
      </w:r>
      <w:r w:rsidR="004C5CE5">
        <w:t xml:space="preserve"> </w:t>
      </w:r>
      <w:r>
        <w:t xml:space="preserve">odliczenie, </w:t>
      </w:r>
    </w:p>
    <w:p w:rsidR="004C5CE5" w:rsidRDefault="000B64EC" w:rsidP="00942ADF">
      <w:pPr>
        <w:pStyle w:val="Bezodstpw"/>
        <w:numPr>
          <w:ilvl w:val="0"/>
          <w:numId w:val="1"/>
        </w:numPr>
        <w:jc w:val="both"/>
      </w:pPr>
      <w:r>
        <w:t>zrobienie zakupó</w:t>
      </w:r>
      <w:r w:rsidR="00EB2DE2">
        <w:t>w</w:t>
      </w:r>
      <w:r w:rsidR="004C5CE5">
        <w:t xml:space="preserve"> (</w:t>
      </w:r>
      <w:r>
        <w:t>ściągnięcie</w:t>
      </w:r>
      <w:r w:rsidR="00EB2DE2">
        <w:t xml:space="preserve"> produktów spożywczych lub ich atrap</w:t>
      </w:r>
      <w:r>
        <w:t xml:space="preserve"> </w:t>
      </w:r>
      <w:r w:rsidR="004C5CE5">
        <w:t xml:space="preserve">z wysokich półek </w:t>
      </w:r>
      <w:r w:rsidR="00EB2DE2">
        <w:t xml:space="preserve">oraz </w:t>
      </w:r>
      <w:r w:rsidR="00942ADF">
        <w:br/>
      </w:r>
      <w:r w:rsidR="00EB2DE2">
        <w:t>z</w:t>
      </w:r>
      <w:r w:rsidR="00C0684E">
        <w:t xml:space="preserve"> dolnych</w:t>
      </w:r>
      <w:r w:rsidRPr="000B64EC">
        <w:t xml:space="preserve"> </w:t>
      </w:r>
      <w:r>
        <w:t>półek</w:t>
      </w:r>
      <w:r w:rsidR="004C5CE5">
        <w:t>)</w:t>
      </w:r>
      <w:r>
        <w:t>,</w:t>
      </w:r>
    </w:p>
    <w:p w:rsidR="004C5CE5" w:rsidRDefault="000B64EC" w:rsidP="00942ADF">
      <w:pPr>
        <w:pStyle w:val="Bezodstpw"/>
        <w:numPr>
          <w:ilvl w:val="0"/>
          <w:numId w:val="1"/>
        </w:numPr>
        <w:jc w:val="both"/>
      </w:pPr>
      <w:r>
        <w:t xml:space="preserve">przeprowadzenie rozmowy </w:t>
      </w:r>
      <w:r w:rsidR="004C5CE5">
        <w:t xml:space="preserve">przez telefon i </w:t>
      </w:r>
      <w:r>
        <w:t>wysłanie wiadomości tekstowej,</w:t>
      </w:r>
    </w:p>
    <w:p w:rsidR="005473E8" w:rsidRDefault="002245AA" w:rsidP="00942ADF">
      <w:pPr>
        <w:pStyle w:val="Bezodstpw"/>
        <w:numPr>
          <w:ilvl w:val="0"/>
          <w:numId w:val="1"/>
        </w:numPr>
        <w:jc w:val="both"/>
      </w:pPr>
      <w:r>
        <w:t>prób</w:t>
      </w:r>
      <w:r w:rsidR="00EB2DE2">
        <w:t>y</w:t>
      </w:r>
      <w:r>
        <w:t xml:space="preserve"> </w:t>
      </w:r>
      <w:r w:rsidR="00EB2DE2">
        <w:t xml:space="preserve">wsiadania </w:t>
      </w:r>
      <w:r w:rsidR="005473E8">
        <w:t xml:space="preserve">do małego samochodu </w:t>
      </w:r>
      <w:r>
        <w:t xml:space="preserve">i zajęcia miejsca na </w:t>
      </w:r>
      <w:r w:rsidR="005473E8">
        <w:t>tyln</w:t>
      </w:r>
      <w:r>
        <w:t>ym</w:t>
      </w:r>
      <w:r w:rsidR="005473E8">
        <w:t xml:space="preserve"> </w:t>
      </w:r>
      <w:r>
        <w:t xml:space="preserve">siedzeniu </w:t>
      </w:r>
      <w:r w:rsidR="005473E8">
        <w:t xml:space="preserve">oraz </w:t>
      </w:r>
      <w:r>
        <w:t xml:space="preserve">przypięcia </w:t>
      </w:r>
      <w:r w:rsidR="005473E8">
        <w:t>się pasami</w:t>
      </w:r>
      <w:r w:rsidR="0003615D">
        <w:t>,</w:t>
      </w:r>
      <w:r w:rsidR="00C0684E">
        <w:t xml:space="preserve"> a </w:t>
      </w:r>
      <w:r w:rsidR="00EB2DE2">
        <w:t xml:space="preserve">następnie wysiadania wykonane </w:t>
      </w:r>
      <w:r w:rsidR="00F03ECB">
        <w:t>w określonym czasie</w:t>
      </w:r>
      <w:r>
        <w:t>,</w:t>
      </w:r>
    </w:p>
    <w:p w:rsidR="00C0684E" w:rsidRDefault="000B64EC" w:rsidP="00942ADF">
      <w:pPr>
        <w:pStyle w:val="Bezodstpw"/>
        <w:numPr>
          <w:ilvl w:val="0"/>
          <w:numId w:val="1"/>
        </w:numPr>
        <w:jc w:val="both"/>
      </w:pPr>
      <w:r>
        <w:t>pozbiera</w:t>
      </w:r>
      <w:r w:rsidR="002245AA">
        <w:t>nie</w:t>
      </w:r>
      <w:r>
        <w:t xml:space="preserve"> </w:t>
      </w:r>
      <w:r w:rsidR="002245AA">
        <w:t xml:space="preserve">drobnych przedmiotów rozsypanych </w:t>
      </w:r>
      <w:r w:rsidR="00C0684E">
        <w:t>na podłodze.</w:t>
      </w:r>
    </w:p>
    <w:p w:rsidR="0024329A" w:rsidRPr="00585FAC" w:rsidRDefault="00446A76" w:rsidP="00942ADF">
      <w:pPr>
        <w:pStyle w:val="Bezodstpw"/>
        <w:numPr>
          <w:ilvl w:val="0"/>
          <w:numId w:val="2"/>
        </w:numPr>
        <w:jc w:val="both"/>
      </w:pPr>
      <w:r w:rsidRPr="00585FAC">
        <w:t xml:space="preserve">Nagranie </w:t>
      </w:r>
      <w:r w:rsidR="005F2ABF" w:rsidRPr="00585FAC">
        <w:t xml:space="preserve">przy </w:t>
      </w:r>
      <w:r w:rsidR="005F2ABF">
        <w:t>użyciu</w:t>
      </w:r>
      <w:r w:rsidR="005F2ABF" w:rsidRPr="00585FAC">
        <w:t xml:space="preserve"> dostępnego sprzętu (np. telefon</w:t>
      </w:r>
      <w:r w:rsidR="005F2ABF">
        <w:t>u</w:t>
      </w:r>
      <w:r w:rsidR="005F2ABF" w:rsidRPr="00585FAC">
        <w:t xml:space="preserve"> komórkowe</w:t>
      </w:r>
      <w:r w:rsidR="005F2ABF">
        <w:t>go</w:t>
      </w:r>
      <w:r w:rsidR="005F2ABF" w:rsidRPr="00585FAC">
        <w:t>)</w:t>
      </w:r>
      <w:r w:rsidR="005F2ABF">
        <w:t xml:space="preserve"> </w:t>
      </w:r>
      <w:r w:rsidRPr="00585FAC">
        <w:t xml:space="preserve">krótkich filmów </w:t>
      </w:r>
      <w:r w:rsidR="00AE2ADD">
        <w:br/>
      </w:r>
      <w:r w:rsidRPr="00585FAC">
        <w:t xml:space="preserve">z wykonywanych ćwiczeń w przygotowanym symulatorze. Dodatkową atrakcją może być opatrzenie scenek </w:t>
      </w:r>
      <w:r w:rsidR="00672351" w:rsidRPr="00585FAC">
        <w:t>opi</w:t>
      </w:r>
      <w:r w:rsidR="00672351">
        <w:t>sami</w:t>
      </w:r>
      <w:r w:rsidR="00672351" w:rsidRPr="00585FAC">
        <w:t xml:space="preserve"> </w:t>
      </w:r>
      <w:r w:rsidRPr="00585FAC">
        <w:t>i złożenie ich w spójny reportaż.</w:t>
      </w:r>
    </w:p>
    <w:p w:rsidR="0052367E" w:rsidRPr="00942ADF" w:rsidRDefault="00DC3CB8" w:rsidP="00942ADF">
      <w:pPr>
        <w:pStyle w:val="Bezodstpw"/>
        <w:numPr>
          <w:ilvl w:val="0"/>
          <w:numId w:val="2"/>
        </w:numPr>
        <w:jc w:val="both"/>
      </w:pPr>
      <w:r>
        <w:t>Przygotowanie wystawy</w:t>
      </w:r>
      <w:r w:rsidR="00A74AE3">
        <w:t xml:space="preserve"> zdjęć </w:t>
      </w:r>
      <w:r w:rsidR="00644E80" w:rsidRPr="00942ADF">
        <w:rPr>
          <w:i/>
        </w:rPr>
        <w:t>Wehikuł czasu</w:t>
      </w:r>
      <w:r>
        <w:t>. Wykorzystanie pomysłu odtwarzania zdjęć po latach. Każdy ucz</w:t>
      </w:r>
      <w:r w:rsidR="005F2ABF">
        <w:t>eń</w:t>
      </w:r>
      <w:r>
        <w:t xml:space="preserve"> wybiera </w:t>
      </w:r>
      <w:r w:rsidR="00672351">
        <w:t xml:space="preserve">jedną fotografię </w:t>
      </w:r>
      <w:r>
        <w:t>z dziadkiem,</w:t>
      </w:r>
      <w:r w:rsidR="00512E55">
        <w:t xml:space="preserve"> babcią lub inną starszą </w:t>
      </w:r>
      <w:r w:rsidR="00672351">
        <w:t>osobą (</w:t>
      </w:r>
      <w:r w:rsidR="005F2ABF">
        <w:t xml:space="preserve">np. </w:t>
      </w:r>
      <w:r w:rsidR="00512E55">
        <w:t>sp</w:t>
      </w:r>
      <w:r>
        <w:t>rzed 10 lat</w:t>
      </w:r>
      <w:r w:rsidR="00AD2FCA">
        <w:t>)</w:t>
      </w:r>
      <w:r>
        <w:t xml:space="preserve"> i </w:t>
      </w:r>
      <w:r w:rsidR="0024329A">
        <w:t>odtw</w:t>
      </w:r>
      <w:r w:rsidR="005F2ABF">
        <w:t>a</w:t>
      </w:r>
      <w:r w:rsidR="0024329A">
        <w:t>rz</w:t>
      </w:r>
      <w:r w:rsidR="005F2ABF">
        <w:t>a</w:t>
      </w:r>
      <w:r>
        <w:t xml:space="preserve"> </w:t>
      </w:r>
      <w:r w:rsidR="00AD2FCA">
        <w:t xml:space="preserve">ją </w:t>
      </w:r>
      <w:r>
        <w:t>w tym samym miejscu i w takim samym układzie.</w:t>
      </w:r>
      <w:r w:rsidRPr="00DC3CB8">
        <w:t xml:space="preserve"> </w:t>
      </w:r>
      <w:r w:rsidR="00596C8C">
        <w:t xml:space="preserve">Zdjęcia mogą </w:t>
      </w:r>
      <w:r>
        <w:t>być wst</w:t>
      </w:r>
      <w:r w:rsidR="00512E55">
        <w:t>ępem do dobrej zabawy ze starszą</w:t>
      </w:r>
      <w:r>
        <w:t xml:space="preserve"> osobą, okazją do</w:t>
      </w:r>
      <w:r w:rsidR="00EB2DE2">
        <w:t xml:space="preserve"> znalezienia</w:t>
      </w:r>
      <w:r>
        <w:t xml:space="preserve"> wspólnych tematów</w:t>
      </w:r>
      <w:r w:rsidR="00915534">
        <w:t>. Pokażą</w:t>
      </w:r>
      <w:r w:rsidR="005A5AC6">
        <w:t xml:space="preserve"> również, że stopniowe zmiany i dojrzewanie dotyczą ludzi w każdym wieku</w:t>
      </w:r>
      <w:r w:rsidR="006C68F7">
        <w:t>.</w:t>
      </w:r>
      <w:r w:rsidR="002C3384">
        <w:t xml:space="preserve"> </w:t>
      </w:r>
      <w:r w:rsidR="00AE2ADD">
        <w:br/>
      </w:r>
      <w:r w:rsidR="00AD2FCA">
        <w:t xml:space="preserve">W wypadku </w:t>
      </w:r>
      <w:r w:rsidR="005A5AC6">
        <w:t xml:space="preserve">braku zdjęć </w:t>
      </w:r>
      <w:r w:rsidR="005F2ABF">
        <w:t>s</w:t>
      </w:r>
      <w:r w:rsidR="005A5AC6">
        <w:t xml:space="preserve">przed lat można zrobić galerię </w:t>
      </w:r>
      <w:r w:rsidR="00AD2FCA">
        <w:t xml:space="preserve">fotografii </w:t>
      </w:r>
      <w:r>
        <w:t xml:space="preserve">uczniów z ich babciami lub </w:t>
      </w:r>
      <w:r w:rsidR="005A5AC6">
        <w:t>dziadkami</w:t>
      </w:r>
      <w:r w:rsidR="005A5AC6" w:rsidRPr="002245AA">
        <w:t>.</w:t>
      </w:r>
      <w:r w:rsidR="00585FAC" w:rsidRPr="002245AA">
        <w:t xml:space="preserve"> </w:t>
      </w:r>
      <w:r w:rsidR="00512E55" w:rsidRPr="00942ADF">
        <w:t xml:space="preserve">Można również wykorzystać </w:t>
      </w:r>
      <w:r w:rsidR="002C3384" w:rsidRPr="00942ADF">
        <w:t xml:space="preserve">zdjęcie dziadka lub babci </w:t>
      </w:r>
      <w:r w:rsidR="00AD2FCA">
        <w:t>s</w:t>
      </w:r>
      <w:r w:rsidR="002C3384" w:rsidRPr="00942ADF">
        <w:t>przed 30–40 lat</w:t>
      </w:r>
      <w:r w:rsidR="005F2ABF">
        <w:t xml:space="preserve">, </w:t>
      </w:r>
      <w:r w:rsidR="005F2ABF" w:rsidRPr="00942ADF">
        <w:t>zrobion</w:t>
      </w:r>
      <w:r w:rsidR="005F2ABF">
        <w:t>e</w:t>
      </w:r>
      <w:r w:rsidR="005F2ABF" w:rsidRPr="00942ADF">
        <w:t xml:space="preserve"> </w:t>
      </w:r>
      <w:r w:rsidRPr="00942ADF">
        <w:t>w</w:t>
      </w:r>
      <w:r w:rsidR="00AD2FCA">
        <w:t xml:space="preserve"> ich</w:t>
      </w:r>
      <w:r w:rsidRPr="00942ADF">
        <w:t xml:space="preserve"> młodym wieku z inną starszą</w:t>
      </w:r>
      <w:r w:rsidR="002C3384" w:rsidRPr="00942ADF">
        <w:t xml:space="preserve"> osobą (</w:t>
      </w:r>
      <w:r w:rsidR="00AD2FCA">
        <w:t>np.</w:t>
      </w:r>
      <w:r w:rsidR="00AD2FCA" w:rsidRPr="00942ADF">
        <w:t xml:space="preserve"> </w:t>
      </w:r>
      <w:r w:rsidR="006269B5">
        <w:t xml:space="preserve">ich </w:t>
      </w:r>
      <w:r w:rsidR="002C3384" w:rsidRPr="00942ADF">
        <w:t>dziadkiem lub babcią). Odtworzenie tego zdjęcia polegałoby na zamianie r</w:t>
      </w:r>
      <w:r w:rsidRPr="00942ADF">
        <w:t>ól. Uczeń wcieliłby się w młodą</w:t>
      </w:r>
      <w:r w:rsidR="002C3384" w:rsidRPr="00942ADF">
        <w:t xml:space="preserve"> postać dziadka</w:t>
      </w:r>
      <w:r w:rsidR="005F2ABF">
        <w:t>,</w:t>
      </w:r>
      <w:r w:rsidR="002C3384" w:rsidRPr="00942ADF">
        <w:t xml:space="preserve"> a dziadek </w:t>
      </w:r>
      <w:r w:rsidR="005F2ABF">
        <w:t xml:space="preserve">– </w:t>
      </w:r>
      <w:r w:rsidR="00AE2ADD">
        <w:br/>
      </w:r>
      <w:r w:rsidR="002C3384" w:rsidRPr="00942ADF">
        <w:t>w swojego starszego krewnego.</w:t>
      </w:r>
    </w:p>
    <w:p w:rsidR="00A16134" w:rsidRDefault="00F03ECB" w:rsidP="00942ADF">
      <w:pPr>
        <w:pStyle w:val="Bezodstpw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2192D373" wp14:editId="18C6A23F">
            <wp:extent cx="2758117" cy="1841281"/>
            <wp:effectExtent l="0" t="0" r="4445" b="6985"/>
            <wp:docPr id="5" name="Obraz 5" descr="Znalezione obrazy dla zapytania Rodzinne zdjęcia odtwarzane po la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Rodzinne zdjęcia odtwarzane po latach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22" cy="18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4A" w:rsidRPr="005F2ABF" w:rsidRDefault="005F2ABF" w:rsidP="00942ADF">
      <w:pPr>
        <w:pStyle w:val="Bezodstpw"/>
        <w:jc w:val="both"/>
      </w:pPr>
      <w:r w:rsidRPr="00661CB9">
        <w:t xml:space="preserve">Źródło: </w:t>
      </w:r>
      <w:hyperlink r:id="rId11" w:history="1">
        <w:r w:rsidR="00F03ECB" w:rsidRPr="00942ADF">
          <w:rPr>
            <w:rStyle w:val="Hipercze"/>
            <w:color w:val="auto"/>
            <w:u w:val="none"/>
          </w:rPr>
          <w:t>http://www.fakt.pl/wydarzenia/swiat/foty-po-latach-kopie-zdjec-z-przeszlosci-rodzinne-zdjecia-po-latach/mjtlrtt</w:t>
        </w:r>
      </w:hyperlink>
    </w:p>
    <w:p w:rsidR="008A044A" w:rsidRDefault="008A044A" w:rsidP="00942ADF">
      <w:pPr>
        <w:pStyle w:val="Bezodstpw"/>
        <w:jc w:val="both"/>
      </w:pPr>
      <w:r>
        <w:rPr>
          <w:noProof/>
          <w:lang w:eastAsia="pl-PL"/>
        </w:rPr>
        <w:drawing>
          <wp:inline distT="0" distB="0" distL="0" distR="0" wp14:anchorId="660FBBCD" wp14:editId="04A49C37">
            <wp:extent cx="2802794" cy="1867023"/>
            <wp:effectExtent l="0" t="0" r="0" b="0"/>
            <wp:docPr id="3" name="Obraz 3" descr="Znalezione obrazy dla zapytania Rodzinne zdjęcia odtwarzane po la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Rodzinne zdjęcia odtwarzane po latach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187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4A" w:rsidRPr="005F2ABF" w:rsidRDefault="005F2ABF" w:rsidP="00942ADF">
      <w:pPr>
        <w:pStyle w:val="Bezodstpw"/>
        <w:jc w:val="both"/>
      </w:pPr>
      <w:r w:rsidRPr="00661CB9">
        <w:t xml:space="preserve">Źródło: </w:t>
      </w:r>
      <w:hyperlink r:id="rId13" w:history="1">
        <w:r w:rsidR="008A044A" w:rsidRPr="00942ADF">
          <w:rPr>
            <w:rStyle w:val="Hipercze"/>
            <w:color w:val="auto"/>
            <w:u w:val="none"/>
          </w:rPr>
          <w:t>http://joemonster.org/art/26253</w:t>
        </w:r>
      </w:hyperlink>
    </w:p>
    <w:p w:rsidR="008A044A" w:rsidRDefault="008A044A" w:rsidP="00942ADF">
      <w:pPr>
        <w:pStyle w:val="Bezodstpw"/>
        <w:jc w:val="both"/>
      </w:pPr>
      <w:r>
        <w:rPr>
          <w:noProof/>
          <w:lang w:eastAsia="pl-PL"/>
        </w:rPr>
        <w:drawing>
          <wp:inline distT="0" distB="0" distL="0" distR="0" wp14:anchorId="3837167B" wp14:editId="34663F7B">
            <wp:extent cx="3076575" cy="1612721"/>
            <wp:effectExtent l="0" t="0" r="0" b="6985"/>
            <wp:docPr id="4" name="Obraz 4" descr="Znalezione obrazy dla zapytania Rodzinne zdjęcia odtwarzane po la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Rodzinne zdjęcia odtwarzane po latach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23" cy="161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4A" w:rsidRPr="005F2ABF" w:rsidRDefault="005F2ABF" w:rsidP="00942ADF">
      <w:pPr>
        <w:pStyle w:val="Bezodstpw"/>
        <w:jc w:val="both"/>
      </w:pPr>
      <w:r w:rsidRPr="00661CB9">
        <w:t xml:space="preserve">Źródło: </w:t>
      </w:r>
      <w:hyperlink r:id="rId15" w:history="1">
        <w:r w:rsidR="008A044A" w:rsidRPr="00942ADF">
          <w:rPr>
            <w:rStyle w:val="Hipercze"/>
            <w:color w:val="auto"/>
            <w:u w:val="none"/>
          </w:rPr>
          <w:t>http://joemonster.org/art/36157</w:t>
        </w:r>
      </w:hyperlink>
    </w:p>
    <w:p w:rsidR="002C3384" w:rsidRPr="00B53560" w:rsidRDefault="002C3384" w:rsidP="00942ADF">
      <w:pPr>
        <w:pStyle w:val="Bezodstpw"/>
        <w:jc w:val="both"/>
        <w:rPr>
          <w:b/>
        </w:rPr>
      </w:pPr>
    </w:p>
    <w:p w:rsidR="002C3384" w:rsidRPr="00B53560" w:rsidRDefault="002C3384" w:rsidP="00942ADF">
      <w:pPr>
        <w:pStyle w:val="Bezodstpw"/>
        <w:jc w:val="both"/>
        <w:rPr>
          <w:b/>
        </w:rPr>
      </w:pPr>
      <w:r w:rsidRPr="00B53560">
        <w:rPr>
          <w:b/>
        </w:rPr>
        <w:t>Ewaluacja</w:t>
      </w:r>
    </w:p>
    <w:p w:rsidR="003B2C8D" w:rsidRDefault="002C3384" w:rsidP="00942ADF">
      <w:pPr>
        <w:pStyle w:val="Bezodstpw"/>
        <w:jc w:val="both"/>
      </w:pPr>
      <w:r>
        <w:t>Za</w:t>
      </w:r>
      <w:r w:rsidR="003B2C8D">
        <w:t>kończenie, ewaluację i podsumowanie projektu stanowi</w:t>
      </w:r>
      <w:r w:rsidR="00EB2DE2">
        <w:t xml:space="preserve"> dys</w:t>
      </w:r>
      <w:r w:rsidR="00AD2FCA">
        <w:t>kusja, która p</w:t>
      </w:r>
      <w:r w:rsidR="003B2C8D">
        <w:t>olega</w:t>
      </w:r>
      <w:r>
        <w:t xml:space="preserve"> na omówieniu</w:t>
      </w:r>
      <w:r w:rsidR="00512E55">
        <w:t>,</w:t>
      </w:r>
      <w:r>
        <w:t xml:space="preserve"> czego uczniowie nauczyli się </w:t>
      </w:r>
      <w:r w:rsidR="00E65D4A">
        <w:t>w trakcie jego realizacji.</w:t>
      </w:r>
      <w:r w:rsidR="003B2C8D">
        <w:t xml:space="preserve"> </w:t>
      </w:r>
      <w:r w:rsidR="00446A76" w:rsidRPr="00512E55">
        <w:t xml:space="preserve">Dyskusję poprzedza prezentacja </w:t>
      </w:r>
      <w:r w:rsidR="00AD2FCA" w:rsidRPr="00512E55">
        <w:t xml:space="preserve">reportażu lub filmów </w:t>
      </w:r>
      <w:r w:rsidR="00446A76" w:rsidRPr="00512E55">
        <w:t xml:space="preserve">nagranych w czasie ćwiczeń z symulatorem. </w:t>
      </w:r>
      <w:r w:rsidR="003B2C8D">
        <w:t xml:space="preserve">Uczniowie podsumowują </w:t>
      </w:r>
      <w:r w:rsidR="00AD2FCA">
        <w:t xml:space="preserve">swoje </w:t>
      </w:r>
      <w:r w:rsidR="003B2C8D">
        <w:t xml:space="preserve">odczucia związane z używaniem sprzętu umożliwiającego </w:t>
      </w:r>
      <w:r w:rsidR="00AD2FCA">
        <w:t xml:space="preserve">symulację </w:t>
      </w:r>
      <w:r w:rsidR="003B2C8D">
        <w:t>starszego wieku. Definiują emocje</w:t>
      </w:r>
      <w:r w:rsidR="00AD2FCA">
        <w:t>, które</w:t>
      </w:r>
      <w:r w:rsidR="003B2C8D">
        <w:t xml:space="preserve"> powstawały w czasie wykonywania przykładowych </w:t>
      </w:r>
      <w:r w:rsidR="00AD2FCA">
        <w:t>zadań</w:t>
      </w:r>
      <w:r w:rsidR="003B2C8D">
        <w:t>. Określają</w:t>
      </w:r>
      <w:r w:rsidR="00512E55">
        <w:t>,</w:t>
      </w:r>
      <w:r w:rsidR="003B2C8D">
        <w:t xml:space="preserve"> czy długotrwale </w:t>
      </w:r>
      <w:r w:rsidR="00AD2FCA">
        <w:t xml:space="preserve">utrudnienia mogą </w:t>
      </w:r>
      <w:r w:rsidR="003B2C8D">
        <w:t>być przyczyną frustracji i zdenerwowania. Starają się wyjaśnić</w:t>
      </w:r>
      <w:r w:rsidR="00512E55">
        <w:t>,</w:t>
      </w:r>
      <w:r w:rsidR="00EB2DE2">
        <w:t xml:space="preserve"> </w:t>
      </w:r>
      <w:r w:rsidR="003B2C8D">
        <w:t>w jaki sposób należy opiekować się osobami starszymi.</w:t>
      </w:r>
      <w:r w:rsidR="006D6417">
        <w:t xml:space="preserve"> </w:t>
      </w:r>
    </w:p>
    <w:p w:rsidR="002265B2" w:rsidRDefault="00E65D4A" w:rsidP="00942ADF">
      <w:pPr>
        <w:pStyle w:val="Bezodstpw"/>
        <w:jc w:val="both"/>
      </w:pPr>
      <w:r>
        <w:t xml:space="preserve">Efektem trwałym </w:t>
      </w:r>
      <w:r w:rsidR="00AD2FCA">
        <w:t xml:space="preserve">projektu </w:t>
      </w:r>
      <w:r w:rsidR="0098014F">
        <w:t xml:space="preserve">mogą być </w:t>
      </w:r>
      <w:r>
        <w:t xml:space="preserve">artkuły w gazetce szkolnej oraz galeria zdjęć </w:t>
      </w:r>
      <w:r w:rsidRPr="00942ADF">
        <w:rPr>
          <w:i/>
        </w:rPr>
        <w:t>Wehikuł czasu</w:t>
      </w:r>
      <w:r>
        <w:t>.</w:t>
      </w:r>
      <w:r w:rsidR="00AD2FCA">
        <w:t xml:space="preserve"> </w:t>
      </w:r>
      <w:r w:rsidR="002265B2">
        <w:t>Dodatkow</w:t>
      </w:r>
      <w:r w:rsidR="00AD2FCA">
        <w:t xml:space="preserve">o istotnym elementem </w:t>
      </w:r>
      <w:r w:rsidR="0098014F">
        <w:t>jest</w:t>
      </w:r>
      <w:r w:rsidR="002265B2">
        <w:t xml:space="preserve"> aktywizacja młodzieży w niesieniu pomocy ludziom starszym, np. poprzez nawiązani</w:t>
      </w:r>
      <w:r w:rsidR="00512E55">
        <w:t>e kontaktu z domem seniora, wolo</w:t>
      </w:r>
      <w:r w:rsidR="002265B2">
        <w:t>ntariat, świąteczne akcje pomocy samotnym osobom starszym itd.</w:t>
      </w:r>
    </w:p>
    <w:sectPr w:rsidR="002265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A2412"/>
    <w:multiLevelType w:val="hybridMultilevel"/>
    <w:tmpl w:val="21FC1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811EA"/>
    <w:multiLevelType w:val="hybridMultilevel"/>
    <w:tmpl w:val="D354C3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62435"/>
    <w:multiLevelType w:val="hybridMultilevel"/>
    <w:tmpl w:val="2E8AD232"/>
    <w:lvl w:ilvl="0" w:tplc="86F039F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BB697C"/>
    <w:multiLevelType w:val="hybridMultilevel"/>
    <w:tmpl w:val="1EFAC3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134"/>
    <w:rsid w:val="0001514D"/>
    <w:rsid w:val="0003615D"/>
    <w:rsid w:val="000B64EC"/>
    <w:rsid w:val="00114D01"/>
    <w:rsid w:val="001775C5"/>
    <w:rsid w:val="001942AA"/>
    <w:rsid w:val="00204F33"/>
    <w:rsid w:val="002245AA"/>
    <w:rsid w:val="002265B2"/>
    <w:rsid w:val="0024329A"/>
    <w:rsid w:val="002740E1"/>
    <w:rsid w:val="002C1AD6"/>
    <w:rsid w:val="002C3384"/>
    <w:rsid w:val="00354636"/>
    <w:rsid w:val="003B2C8D"/>
    <w:rsid w:val="003C4FE6"/>
    <w:rsid w:val="00410F38"/>
    <w:rsid w:val="0044659D"/>
    <w:rsid w:val="00446A76"/>
    <w:rsid w:val="0047615D"/>
    <w:rsid w:val="00487026"/>
    <w:rsid w:val="004C5CE5"/>
    <w:rsid w:val="004E61CC"/>
    <w:rsid w:val="004E6B41"/>
    <w:rsid w:val="004F3986"/>
    <w:rsid w:val="00512E55"/>
    <w:rsid w:val="0052367E"/>
    <w:rsid w:val="005473E8"/>
    <w:rsid w:val="00585FAC"/>
    <w:rsid w:val="00596C8C"/>
    <w:rsid w:val="005A0956"/>
    <w:rsid w:val="005A0B22"/>
    <w:rsid w:val="005A5AC6"/>
    <w:rsid w:val="005A76FC"/>
    <w:rsid w:val="005F2ABF"/>
    <w:rsid w:val="006269B5"/>
    <w:rsid w:val="00632ACF"/>
    <w:rsid w:val="00644E80"/>
    <w:rsid w:val="0065568D"/>
    <w:rsid w:val="00672351"/>
    <w:rsid w:val="006C232F"/>
    <w:rsid w:val="006C68F7"/>
    <w:rsid w:val="006D6417"/>
    <w:rsid w:val="00786286"/>
    <w:rsid w:val="007A27BE"/>
    <w:rsid w:val="007E65F8"/>
    <w:rsid w:val="007F4695"/>
    <w:rsid w:val="00857E54"/>
    <w:rsid w:val="008859A6"/>
    <w:rsid w:val="0089095F"/>
    <w:rsid w:val="008A01C0"/>
    <w:rsid w:val="008A044A"/>
    <w:rsid w:val="009007C7"/>
    <w:rsid w:val="00914F1D"/>
    <w:rsid w:val="00915534"/>
    <w:rsid w:val="00942ADF"/>
    <w:rsid w:val="009563FF"/>
    <w:rsid w:val="0098014F"/>
    <w:rsid w:val="00992D26"/>
    <w:rsid w:val="009B2189"/>
    <w:rsid w:val="00A032FC"/>
    <w:rsid w:val="00A14B95"/>
    <w:rsid w:val="00A16134"/>
    <w:rsid w:val="00A74AE3"/>
    <w:rsid w:val="00A84DFD"/>
    <w:rsid w:val="00AD2FCA"/>
    <w:rsid w:val="00AD5828"/>
    <w:rsid w:val="00AE2ADD"/>
    <w:rsid w:val="00B51500"/>
    <w:rsid w:val="00B53560"/>
    <w:rsid w:val="00B95DCE"/>
    <w:rsid w:val="00BA7DC8"/>
    <w:rsid w:val="00C0684E"/>
    <w:rsid w:val="00C40F6F"/>
    <w:rsid w:val="00C46030"/>
    <w:rsid w:val="00C9693D"/>
    <w:rsid w:val="00CA75E8"/>
    <w:rsid w:val="00CB5886"/>
    <w:rsid w:val="00CC16E5"/>
    <w:rsid w:val="00CF1721"/>
    <w:rsid w:val="00D80639"/>
    <w:rsid w:val="00D86E66"/>
    <w:rsid w:val="00DC3CB8"/>
    <w:rsid w:val="00DF5367"/>
    <w:rsid w:val="00E0429C"/>
    <w:rsid w:val="00E65D4A"/>
    <w:rsid w:val="00EB0CCA"/>
    <w:rsid w:val="00EB2DE2"/>
    <w:rsid w:val="00ED6EC7"/>
    <w:rsid w:val="00EF1E37"/>
    <w:rsid w:val="00F03ECB"/>
    <w:rsid w:val="00FF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919503-3628-4FD7-AFB1-2B08B0F03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A76FC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CC1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1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AD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AD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265B2"/>
    <w:pPr>
      <w:ind w:left="720"/>
      <w:contextualSpacing/>
    </w:pPr>
  </w:style>
  <w:style w:type="table" w:styleId="Tabela-Siatka">
    <w:name w:val="Table Grid"/>
    <w:basedOn w:val="Standardowy"/>
    <w:uiPriority w:val="59"/>
    <w:rsid w:val="006556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E65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65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65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65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65F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E65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4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joemonster.org/art/26253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time_continue=22&amp;v=czuww9rp5f4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fakt.pl/wydarzenia/swiat/foty-po-latach-kopie-zdjec-z-przeszlosci-rodzinne-zdjecia-po-latach/mjtlrt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joemonster.org/art/36157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age-simulation-suit.com/accessories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F1F56-4A0C-4680-81F5-0754BA106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1000</Words>
  <Characters>6003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Jungu</dc:creator>
  <cp:lastModifiedBy>Dorota Dąbrowska-Mróz</cp:lastModifiedBy>
  <cp:revision>2</cp:revision>
  <dcterms:created xsi:type="dcterms:W3CDTF">2017-10-13T12:31:00Z</dcterms:created>
  <dcterms:modified xsi:type="dcterms:W3CDTF">2017-10-13T12:31:00Z</dcterms:modified>
</cp:coreProperties>
</file>